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C07" w:rsidRPr="00C13822" w:rsidRDefault="00230C07" w:rsidP="00230C07">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230C07" w:rsidRPr="00C13822" w:rsidRDefault="00230C07" w:rsidP="00230C07">
      <w:pPr>
        <w:spacing w:before="120" w:after="120"/>
        <w:ind w:left="426"/>
        <w:jc w:val="both"/>
        <w:rPr>
          <w:rFonts w:ascii="Times New Roman" w:eastAsia="Calibri" w:hAnsi="Times New Roman"/>
          <w:b/>
          <w:noProof w:val="0"/>
          <w:sz w:val="26"/>
          <w:szCs w:val="26"/>
        </w:rPr>
      </w:pPr>
    </w:p>
    <w:p w:rsidR="00230C07" w:rsidRPr="00C13822" w:rsidRDefault="00230C07" w:rsidP="00230C07">
      <w:pPr>
        <w:keepNext/>
        <w:pBdr>
          <w:top w:val="single" w:sz="4" w:space="1" w:color="auto"/>
        </w:pBdr>
        <w:shd w:val="clear" w:color="auto" w:fill="D9D9D9"/>
        <w:spacing w:before="120" w:after="120" w:line="360" w:lineRule="exact"/>
        <w:jc w:val="center"/>
        <w:rPr>
          <w:rFonts w:ascii="Times New Roman" w:eastAsia="Calibri" w:hAnsi="Times New Roman"/>
          <w:noProof w:val="0"/>
          <w:sz w:val="26"/>
          <w:szCs w:val="26"/>
        </w:rPr>
      </w:pPr>
      <w:r w:rsidRPr="00C13822">
        <w:rPr>
          <w:rFonts w:ascii="Times New Roman" w:eastAsia="Calibri" w:hAnsi="Times New Roman"/>
          <w:noProof w:val="0"/>
          <w:sz w:val="26"/>
          <w:szCs w:val="26"/>
        </w:rPr>
        <w:t>начало формы</w:t>
      </w:r>
    </w:p>
    <w:p w:rsidR="00230C07" w:rsidRPr="00C13822" w:rsidRDefault="00230C07" w:rsidP="00230C07">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230C07" w:rsidRPr="00C13822" w:rsidRDefault="00230C07" w:rsidP="00230C07">
      <w:pPr>
        <w:spacing w:before="120" w:line="360" w:lineRule="exact"/>
        <w:jc w:val="both"/>
        <w:rPr>
          <w:rFonts w:ascii="Times New Roman" w:eastAsia="Calibri" w:hAnsi="Times New Roman"/>
          <w:i/>
          <w:noProof w:val="0"/>
          <w:sz w:val="26"/>
          <w:szCs w:val="26"/>
          <w:highlight w:val="yellow"/>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230C07" w:rsidRPr="00C13822" w:rsidTr="00CB2639">
        <w:tc>
          <w:tcPr>
            <w:tcW w:w="709"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230C07" w:rsidRPr="003A238F" w:rsidRDefault="003A238F" w:rsidP="003A238F">
            <w:pPr>
              <w:spacing w:before="60" w:after="60" w:line="360" w:lineRule="exact"/>
              <w:rPr>
                <w:rFonts w:ascii="Times New Roman" w:eastAsia="Times New Roman" w:hAnsi="Times New Roman"/>
                <w:noProof w:val="0"/>
                <w:snapToGrid w:val="0"/>
                <w:sz w:val="22"/>
                <w:szCs w:val="22"/>
                <w:shd w:val="clear" w:color="auto" w:fill="FFFF99"/>
                <w:lang w:eastAsia="ru-RU"/>
              </w:rPr>
            </w:pPr>
            <w:r w:rsidRPr="003A238F">
              <w:rPr>
                <w:rFonts w:ascii="Times New Roman" w:eastAsia="Times New Roman" w:hAnsi="Times New Roman"/>
                <w:noProof w:val="0"/>
                <w:snapToGrid w:val="0"/>
                <w:sz w:val="22"/>
                <w:szCs w:val="22"/>
                <w:shd w:val="clear" w:color="auto" w:fill="FFFF99"/>
                <w:lang w:eastAsia="ru-RU"/>
              </w:rPr>
              <w:t>ОКПД2 64.19.21.000. Предоставление кредитной линии для нужд ПАО «Якутскэнерго»</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230C07" w:rsidRPr="0011225E" w:rsidRDefault="0011225E" w:rsidP="00F46BC8">
            <w:pPr>
              <w:spacing w:before="60" w:after="60" w:line="360" w:lineRule="exact"/>
              <w:rPr>
                <w:rFonts w:ascii="Times New Roman" w:eastAsia="Times New Roman" w:hAnsi="Times New Roman"/>
                <w:i/>
                <w:noProof w:val="0"/>
                <w:snapToGrid w:val="0"/>
                <w:sz w:val="22"/>
                <w:szCs w:val="22"/>
                <w:shd w:val="clear" w:color="auto" w:fill="FFFF99"/>
                <w:lang w:eastAsia="ru-RU"/>
              </w:rPr>
            </w:pPr>
            <w:r w:rsidRPr="0011225E">
              <w:rPr>
                <w:rFonts w:ascii="Times New Roman" w:hAnsi="Times New Roman"/>
                <w:sz w:val="22"/>
                <w:szCs w:val="22"/>
              </w:rPr>
              <w:t>№</w:t>
            </w:r>
            <w:r w:rsidR="003C0330">
              <w:rPr>
                <w:rFonts w:ascii="Times New Roman" w:hAnsi="Times New Roman"/>
                <w:sz w:val="22"/>
                <w:szCs w:val="22"/>
              </w:rPr>
              <w:t xml:space="preserve"> </w:t>
            </w:r>
            <w:r w:rsidR="00AA499F">
              <w:rPr>
                <w:rFonts w:ascii="Times New Roman" w:hAnsi="Times New Roman"/>
                <w:sz w:val="22"/>
                <w:szCs w:val="22"/>
              </w:rPr>
              <w:t>28003</w:t>
            </w:r>
            <w:r w:rsidR="00F46BC8">
              <w:rPr>
                <w:rFonts w:ascii="Times New Roman" w:hAnsi="Times New Roman"/>
                <w:sz w:val="22"/>
                <w:szCs w:val="22"/>
              </w:rPr>
              <w:t>-ФИН ФД-2025</w:t>
            </w:r>
            <w:r w:rsidRPr="0011225E">
              <w:rPr>
                <w:rFonts w:ascii="Times New Roman" w:hAnsi="Times New Roman"/>
                <w:sz w:val="22"/>
                <w:szCs w:val="22"/>
              </w:rPr>
              <w:t xml:space="preserve">-ЯЭ </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230C07" w:rsidRPr="00EA3B6F" w:rsidRDefault="00EA3B6F" w:rsidP="00EA3B6F">
            <w:pPr>
              <w:ind w:firstLine="66"/>
              <w:rPr>
                <w:rFonts w:ascii="Times New Roman" w:eastAsia="Times New Roman" w:hAnsi="Times New Roman"/>
                <w:b/>
                <w:noProof w:val="0"/>
                <w:snapToGrid w:val="0"/>
                <w:sz w:val="22"/>
                <w:szCs w:val="22"/>
                <w:shd w:val="clear" w:color="auto" w:fill="FFFF99"/>
                <w:lang w:eastAsia="ru-RU"/>
              </w:rPr>
            </w:pPr>
            <w:r w:rsidRPr="00EA3B6F">
              <w:rPr>
                <w:rFonts w:ascii="Times New Roman" w:hAnsi="Times New Roman"/>
                <w:b/>
                <w:color w:val="FF0000"/>
                <w:sz w:val="22"/>
                <w:szCs w:val="22"/>
              </w:rPr>
              <w:t>829 349 184,68 (Восемьсот двадцать девять миллионов триста сорок девять тысяч сто восемьдесят четыре рубля 68 копеек).</w:t>
            </w:r>
          </w:p>
        </w:tc>
      </w:tr>
    </w:tbl>
    <w:p w:rsidR="00230C07" w:rsidRPr="00C13822" w:rsidRDefault="00230C07" w:rsidP="00230C07">
      <w:pPr>
        <w:spacing w:before="120" w:line="360" w:lineRule="exact"/>
        <w:jc w:val="both"/>
        <w:rPr>
          <w:rFonts w:ascii="Times New Roman" w:eastAsia="Calibri" w:hAnsi="Times New Roman"/>
          <w:i/>
          <w:noProof w:val="0"/>
          <w:sz w:val="26"/>
          <w:szCs w:val="26"/>
          <w:highlight w:val="yellow"/>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F1EF6" w:rsidRPr="006F1EF6" w:rsidRDefault="006F1EF6" w:rsidP="00230C07">
      <w:pPr>
        <w:numPr>
          <w:ilvl w:val="0"/>
          <w:numId w:val="2"/>
        </w:numPr>
        <w:spacing w:before="60" w:after="60" w:line="360" w:lineRule="exact"/>
        <w:contextualSpacing/>
        <w:jc w:val="both"/>
        <w:rPr>
          <w:rFonts w:ascii="Times New Roman" w:eastAsia="Times New Roman" w:hAnsi="Times New Roman"/>
          <w:i/>
          <w:noProof w:val="0"/>
          <w:snapToGrid w:val="0"/>
          <w:sz w:val="26"/>
          <w:szCs w:val="26"/>
          <w:shd w:val="clear" w:color="auto" w:fill="FFFF99"/>
          <w:lang w:eastAsia="ru-RU"/>
        </w:rPr>
      </w:pPr>
      <w:r>
        <w:rPr>
          <w:rFonts w:ascii="Times New Roman" w:eastAsia="Times New Roman" w:hAnsi="Times New Roman"/>
          <w:noProof w:val="0"/>
          <w:snapToGrid w:val="0"/>
          <w:sz w:val="26"/>
          <w:szCs w:val="26"/>
          <w:shd w:val="clear" w:color="auto" w:fill="FFFF99"/>
          <w:lang w:eastAsia="ru-RU"/>
        </w:rPr>
        <w:t>Расчет процентов по лоту №</w:t>
      </w:r>
      <w:r w:rsidR="003C0330">
        <w:rPr>
          <w:rFonts w:ascii="Times New Roman" w:hAnsi="Times New Roman"/>
          <w:sz w:val="26"/>
          <w:szCs w:val="26"/>
        </w:rPr>
        <w:t xml:space="preserve"> </w:t>
      </w:r>
      <w:r w:rsidR="00AA499F">
        <w:rPr>
          <w:rFonts w:ascii="Times New Roman" w:hAnsi="Times New Roman"/>
          <w:sz w:val="26"/>
          <w:szCs w:val="26"/>
        </w:rPr>
        <w:t>28003</w:t>
      </w:r>
      <w:r w:rsidR="00F46BC8">
        <w:rPr>
          <w:rFonts w:ascii="Times New Roman" w:hAnsi="Times New Roman"/>
          <w:sz w:val="26"/>
          <w:szCs w:val="26"/>
        </w:rPr>
        <w:t>-ФИН ФД-2025</w:t>
      </w:r>
      <w:r w:rsidRPr="006F1EF6">
        <w:rPr>
          <w:rFonts w:ascii="Times New Roman" w:hAnsi="Times New Roman"/>
          <w:sz w:val="26"/>
          <w:szCs w:val="26"/>
        </w:rPr>
        <w:t>-ЯЭ прилагается.</w:t>
      </w: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082"/>
        <w:gridCol w:w="2171"/>
        <w:gridCol w:w="2551"/>
      </w:tblGrid>
      <w:tr w:rsidR="00230C07" w:rsidRPr="00C13822" w:rsidTr="005A6D04">
        <w:trPr>
          <w:trHeight w:val="70"/>
        </w:trPr>
        <w:tc>
          <w:tcPr>
            <w:tcW w:w="1985" w:type="dxa"/>
            <w:shd w:val="clear" w:color="000000" w:fill="E7E6E6"/>
          </w:tcPr>
          <w:p w:rsidR="00230C07" w:rsidRPr="00C13822" w:rsidRDefault="00230C07" w:rsidP="00CB2639">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1843" w:type="dxa"/>
            <w:shd w:val="clear" w:color="000000" w:fill="E7E6E6"/>
            <w:hideMark/>
          </w:tcPr>
          <w:p w:rsidR="00230C07"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Сумма кредита, руб.</w:t>
            </w:r>
          </w:p>
          <w:p w:rsidR="006F1EF6" w:rsidRPr="00C13822" w:rsidRDefault="006F1EF6" w:rsidP="00CB2639">
            <w:pPr>
              <w:jc w:val="center"/>
              <w:rPr>
                <w:rFonts w:ascii="Times New Roman" w:eastAsia="Times New Roman" w:hAnsi="Times New Roman"/>
                <w:b/>
                <w:bCs/>
                <w:noProof w:val="0"/>
                <w:color w:val="000000"/>
                <w:sz w:val="20"/>
                <w:lang w:eastAsia="ru-RU"/>
              </w:rPr>
            </w:pPr>
          </w:p>
        </w:tc>
        <w:tc>
          <w:tcPr>
            <w:tcW w:w="2082" w:type="dxa"/>
            <w:shd w:val="clear" w:color="000000" w:fill="E7E6E6"/>
          </w:tcPr>
          <w:p w:rsidR="00230C07" w:rsidRPr="00C13822"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Срок кредита, дн.</w:t>
            </w:r>
          </w:p>
        </w:tc>
        <w:tc>
          <w:tcPr>
            <w:tcW w:w="2171" w:type="dxa"/>
            <w:shd w:val="clear" w:color="000000" w:fill="E7E6E6"/>
            <w:hideMark/>
          </w:tcPr>
          <w:p w:rsidR="00230C07" w:rsidRPr="00C13822"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Ставка по кредиту, %</w:t>
            </w:r>
          </w:p>
        </w:tc>
        <w:tc>
          <w:tcPr>
            <w:tcW w:w="2551" w:type="dxa"/>
            <w:shd w:val="clear" w:color="000000" w:fill="E7E6E6"/>
            <w:hideMark/>
          </w:tcPr>
          <w:p w:rsidR="00230C07" w:rsidRPr="00C13822" w:rsidRDefault="006F1EF6" w:rsidP="006F1EF6">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 xml:space="preserve">Цена итоговая, в руб. без НДС </w:t>
            </w:r>
          </w:p>
        </w:tc>
      </w:tr>
      <w:tr w:rsidR="006F1EF6" w:rsidRPr="00C13822" w:rsidTr="005A6D04">
        <w:trPr>
          <w:trHeight w:val="70"/>
        </w:trPr>
        <w:tc>
          <w:tcPr>
            <w:tcW w:w="1985" w:type="dxa"/>
          </w:tcPr>
          <w:p w:rsidR="006F1EF6" w:rsidRPr="006F1EF6" w:rsidRDefault="003A238F" w:rsidP="003A238F">
            <w:pPr>
              <w:spacing w:before="60" w:after="60"/>
              <w:rPr>
                <w:rFonts w:ascii="Times New Roman" w:eastAsia="Times New Roman" w:hAnsi="Times New Roman"/>
                <w:noProof w:val="0"/>
                <w:snapToGrid w:val="0"/>
                <w:sz w:val="22"/>
                <w:szCs w:val="22"/>
                <w:shd w:val="clear" w:color="auto" w:fill="FFFF99"/>
                <w:lang w:eastAsia="ru-RU"/>
              </w:rPr>
            </w:pPr>
            <w:r w:rsidRPr="003A238F">
              <w:rPr>
                <w:rFonts w:ascii="Times New Roman" w:eastAsia="Times New Roman" w:hAnsi="Times New Roman"/>
                <w:noProof w:val="0"/>
                <w:snapToGrid w:val="0"/>
                <w:sz w:val="22"/>
                <w:szCs w:val="22"/>
                <w:shd w:val="clear" w:color="auto" w:fill="FFFF99"/>
                <w:lang w:eastAsia="ru-RU"/>
              </w:rPr>
              <w:t>ОКПД2 64.19.21.000. Предоставление кредитной линии для нужд ПАО «Якутскэнерго»</w:t>
            </w:r>
          </w:p>
        </w:tc>
        <w:tc>
          <w:tcPr>
            <w:tcW w:w="1843" w:type="dxa"/>
            <w:shd w:val="clear" w:color="auto" w:fill="auto"/>
          </w:tcPr>
          <w:p w:rsidR="006F1EF6" w:rsidRPr="006F1EF6" w:rsidRDefault="00C615B9" w:rsidP="00AA499F">
            <w:pPr>
              <w:spacing w:before="60" w:after="60"/>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color w:val="FF0000"/>
                <w:sz w:val="22"/>
                <w:szCs w:val="22"/>
                <w:shd w:val="clear" w:color="auto" w:fill="FFFF99"/>
                <w:lang w:eastAsia="ru-RU"/>
              </w:rPr>
              <w:t>1 026 10</w:t>
            </w:r>
            <w:r w:rsidR="00B974E5">
              <w:rPr>
                <w:rFonts w:ascii="Times New Roman" w:eastAsia="Times New Roman" w:hAnsi="Times New Roman"/>
                <w:i/>
                <w:noProof w:val="0"/>
                <w:snapToGrid w:val="0"/>
                <w:color w:val="FF0000"/>
                <w:sz w:val="22"/>
                <w:szCs w:val="22"/>
                <w:shd w:val="clear" w:color="auto" w:fill="FFFF99"/>
                <w:lang w:eastAsia="ru-RU"/>
              </w:rPr>
              <w:t xml:space="preserve">0 </w:t>
            </w:r>
            <w:r w:rsidR="001C4333" w:rsidRPr="008A46A4">
              <w:rPr>
                <w:rFonts w:ascii="Times New Roman" w:eastAsia="Times New Roman" w:hAnsi="Times New Roman"/>
                <w:i/>
                <w:noProof w:val="0"/>
                <w:snapToGrid w:val="0"/>
                <w:color w:val="FF0000"/>
                <w:sz w:val="22"/>
                <w:szCs w:val="22"/>
                <w:shd w:val="clear" w:color="auto" w:fill="FFFF99"/>
                <w:lang w:eastAsia="ru-RU"/>
              </w:rPr>
              <w:t>000,00</w:t>
            </w:r>
          </w:p>
        </w:tc>
        <w:tc>
          <w:tcPr>
            <w:tcW w:w="2082" w:type="dxa"/>
            <w:shd w:val="clear" w:color="auto" w:fill="auto"/>
          </w:tcPr>
          <w:p w:rsidR="006F1EF6" w:rsidRPr="006F1EF6" w:rsidRDefault="00AA499F" w:rsidP="00516B3F">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sz w:val="22"/>
                <w:szCs w:val="22"/>
                <w:shd w:val="clear" w:color="auto" w:fill="FFFF99"/>
                <w:lang w:eastAsia="ru-RU"/>
              </w:rPr>
              <w:t>1094</w:t>
            </w:r>
          </w:p>
        </w:tc>
        <w:tc>
          <w:tcPr>
            <w:tcW w:w="2171" w:type="dxa"/>
            <w:shd w:val="clear" w:color="auto" w:fill="auto"/>
          </w:tcPr>
          <w:p w:rsidR="006F1EF6" w:rsidRPr="006F1EF6" w:rsidRDefault="00C615B9" w:rsidP="008A46A4">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color w:val="FF0000"/>
                <w:sz w:val="22"/>
                <w:szCs w:val="22"/>
                <w:shd w:val="clear" w:color="auto" w:fill="FFFF99"/>
                <w:lang w:eastAsia="ru-RU"/>
              </w:rPr>
              <w:t>27</w:t>
            </w:r>
            <w:r w:rsidR="007A3362">
              <w:rPr>
                <w:rFonts w:ascii="Times New Roman" w:eastAsia="Times New Roman" w:hAnsi="Times New Roman"/>
                <w:i/>
                <w:noProof w:val="0"/>
                <w:snapToGrid w:val="0"/>
                <w:color w:val="FF0000"/>
                <w:sz w:val="22"/>
                <w:szCs w:val="22"/>
                <w:shd w:val="clear" w:color="auto" w:fill="FFFF99"/>
                <w:lang w:eastAsia="ru-RU"/>
              </w:rPr>
              <w:t>,0</w:t>
            </w:r>
            <w:r w:rsidR="00516B3F" w:rsidRPr="008A46A4">
              <w:rPr>
                <w:rFonts w:ascii="Times New Roman" w:eastAsia="Times New Roman" w:hAnsi="Times New Roman"/>
                <w:i/>
                <w:noProof w:val="0"/>
                <w:snapToGrid w:val="0"/>
                <w:color w:val="FF0000"/>
                <w:sz w:val="22"/>
                <w:szCs w:val="22"/>
                <w:shd w:val="clear" w:color="auto" w:fill="FFFF99"/>
                <w:lang w:eastAsia="ru-RU"/>
              </w:rPr>
              <w:t xml:space="preserve">% </w:t>
            </w:r>
            <w:r w:rsidR="00516B3F">
              <w:rPr>
                <w:rFonts w:ascii="Times New Roman" w:eastAsia="Times New Roman" w:hAnsi="Times New Roman"/>
                <w:i/>
                <w:noProof w:val="0"/>
                <w:snapToGrid w:val="0"/>
                <w:sz w:val="22"/>
                <w:szCs w:val="22"/>
                <w:shd w:val="clear" w:color="auto" w:fill="FFFF99"/>
                <w:lang w:eastAsia="ru-RU"/>
              </w:rPr>
              <w:t>годовых</w:t>
            </w:r>
          </w:p>
        </w:tc>
        <w:tc>
          <w:tcPr>
            <w:tcW w:w="2551" w:type="dxa"/>
            <w:tcBorders>
              <w:top w:val="single" w:sz="4" w:space="0" w:color="auto"/>
              <w:left w:val="nil"/>
              <w:bottom w:val="single" w:sz="4" w:space="0" w:color="auto"/>
              <w:right w:val="single" w:sz="4" w:space="0" w:color="auto"/>
            </w:tcBorders>
            <w:shd w:val="clear" w:color="auto" w:fill="auto"/>
          </w:tcPr>
          <w:p w:rsidR="006F1EF6" w:rsidRPr="006F1EF6" w:rsidRDefault="00AA499F" w:rsidP="00B974E5">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sz w:val="22"/>
                <w:szCs w:val="22"/>
                <w:shd w:val="clear" w:color="auto" w:fill="FFFF99"/>
                <w:lang w:eastAsia="ru-RU"/>
              </w:rPr>
              <w:t>829</w:t>
            </w:r>
            <w:r w:rsidR="00C615B9">
              <w:rPr>
                <w:rFonts w:ascii="Times New Roman" w:eastAsia="Times New Roman" w:hAnsi="Times New Roman"/>
                <w:i/>
                <w:noProof w:val="0"/>
                <w:snapToGrid w:val="0"/>
                <w:sz w:val="22"/>
                <w:szCs w:val="22"/>
                <w:shd w:val="clear" w:color="auto" w:fill="FFFF99"/>
                <w:lang w:eastAsia="ru-RU"/>
              </w:rPr>
              <w:t> 349 194,68</w:t>
            </w:r>
            <w:bookmarkStart w:id="0" w:name="_GoBack"/>
            <w:bookmarkEnd w:id="0"/>
          </w:p>
        </w:tc>
      </w:tr>
    </w:tbl>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pBdr>
          <w:bottom w:val="single" w:sz="4" w:space="1" w:color="auto"/>
        </w:pBdr>
        <w:shd w:val="clear" w:color="auto" w:fill="D9D9D9"/>
        <w:spacing w:before="240" w:after="120" w:line="360" w:lineRule="exact"/>
        <w:jc w:val="center"/>
        <w:rPr>
          <w:rFonts w:ascii="Times New Roman" w:eastAsia="Calibri" w:hAnsi="Times New Roman"/>
          <w:noProof w:val="0"/>
          <w:sz w:val="26"/>
          <w:szCs w:val="26"/>
        </w:rPr>
      </w:pPr>
      <w:r w:rsidRPr="00C13822">
        <w:rPr>
          <w:rFonts w:ascii="Times New Roman" w:eastAsia="Calibri" w:hAnsi="Times New Roman"/>
          <w:noProof w:val="0"/>
          <w:sz w:val="26"/>
          <w:szCs w:val="26"/>
        </w:rPr>
        <w:t>конец формы</w:t>
      </w:r>
    </w:p>
    <w:p w:rsidR="00230C07" w:rsidRPr="00D475C4" w:rsidRDefault="00230C07" w:rsidP="00230C07">
      <w:pPr>
        <w:tabs>
          <w:tab w:val="left" w:pos="709"/>
        </w:tabs>
        <w:ind w:firstLine="567"/>
        <w:rPr>
          <w:rFonts w:ascii="Times New Roman" w:eastAsia="Times New Roman" w:hAnsi="Times New Roman"/>
          <w:noProof w:val="0"/>
          <w:sz w:val="28"/>
          <w:szCs w:val="28"/>
          <w:lang w:eastAsia="ru-RU"/>
        </w:rPr>
      </w:pPr>
    </w:p>
    <w:p w:rsidR="001A23ED" w:rsidRDefault="001A23ED"/>
    <w:sectPr w:rsidR="001A23ED" w:rsidSect="00F31D5D">
      <w:headerReference w:type="even" r:id="rId7"/>
      <w:headerReference w:type="default" r:id="rId8"/>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A09" w:rsidRDefault="00580A09" w:rsidP="00230C07">
      <w:r>
        <w:separator/>
      </w:r>
    </w:p>
  </w:endnote>
  <w:endnote w:type="continuationSeparator" w:id="0">
    <w:p w:rsidR="00580A09" w:rsidRDefault="00580A09"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Arial"/>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A09" w:rsidRDefault="00580A09" w:rsidP="00230C07">
      <w:r>
        <w:separator/>
      </w:r>
    </w:p>
  </w:footnote>
  <w:footnote w:type="continuationSeparator" w:id="0">
    <w:p w:rsidR="00580A09" w:rsidRDefault="00580A09" w:rsidP="0023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80A09"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C615B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580A09">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A3B6F">
          <w:rPr>
            <w:rFonts w:ascii="Times New Roman" w:hAnsi="Times New Roman"/>
          </w:rPr>
          <w:t>2</w:t>
        </w:r>
        <w:r w:rsidRPr="00B443AC">
          <w:rPr>
            <w:rFonts w:ascii="Times New Roman" w:hAnsi="Times New Roman"/>
          </w:rPr>
          <w:fldChar w:fldCharType="end"/>
        </w:r>
      </w:p>
    </w:sdtContent>
  </w:sdt>
  <w:p w:rsidR="009429DA" w:rsidRDefault="00C615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33CE4"/>
    <w:rsid w:val="000829A4"/>
    <w:rsid w:val="000E6AB3"/>
    <w:rsid w:val="0011225E"/>
    <w:rsid w:val="001A23ED"/>
    <w:rsid w:val="001C4333"/>
    <w:rsid w:val="00230C07"/>
    <w:rsid w:val="002734F3"/>
    <w:rsid w:val="0028140C"/>
    <w:rsid w:val="003472BA"/>
    <w:rsid w:val="003A238F"/>
    <w:rsid w:val="003C0330"/>
    <w:rsid w:val="00516B3F"/>
    <w:rsid w:val="00580A09"/>
    <w:rsid w:val="005A6D04"/>
    <w:rsid w:val="006134F5"/>
    <w:rsid w:val="00697ECD"/>
    <w:rsid w:val="006C217B"/>
    <w:rsid w:val="006F1EF6"/>
    <w:rsid w:val="007A3362"/>
    <w:rsid w:val="007B3DE1"/>
    <w:rsid w:val="007F440E"/>
    <w:rsid w:val="008A46A4"/>
    <w:rsid w:val="008E3612"/>
    <w:rsid w:val="00901B07"/>
    <w:rsid w:val="00942372"/>
    <w:rsid w:val="009B16D9"/>
    <w:rsid w:val="00A43DAC"/>
    <w:rsid w:val="00AA499F"/>
    <w:rsid w:val="00AB5470"/>
    <w:rsid w:val="00AD2AD7"/>
    <w:rsid w:val="00B974E5"/>
    <w:rsid w:val="00C615B9"/>
    <w:rsid w:val="00C66736"/>
    <w:rsid w:val="00D45845"/>
    <w:rsid w:val="00DB168A"/>
    <w:rsid w:val="00DD6565"/>
    <w:rsid w:val="00DF79D3"/>
    <w:rsid w:val="00E364D6"/>
    <w:rsid w:val="00EA3B6F"/>
    <w:rsid w:val="00EA3C14"/>
    <w:rsid w:val="00EA48DA"/>
    <w:rsid w:val="00EB3ED1"/>
    <w:rsid w:val="00EF27E4"/>
    <w:rsid w:val="00F46BC8"/>
    <w:rsid w:val="00FE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8D6C"/>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Погодаева Наталья Альбертовна</cp:lastModifiedBy>
  <cp:revision>2</cp:revision>
  <dcterms:created xsi:type="dcterms:W3CDTF">2025-01-29T08:48:00Z</dcterms:created>
  <dcterms:modified xsi:type="dcterms:W3CDTF">2025-01-29T08:48:00Z</dcterms:modified>
</cp:coreProperties>
</file>